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0516F" w14:textId="77777777" w:rsidR="00AE7A0B" w:rsidRPr="00F01C57" w:rsidRDefault="00AE7A0B" w:rsidP="00AE7A0B">
      <w:pPr>
        <w:spacing w:after="78"/>
        <w:rPr>
          <w:color w:val="000000" w:themeColor="text1"/>
        </w:rPr>
      </w:pPr>
      <w:r>
        <w:rPr>
          <w:b/>
          <w:color w:val="000000" w:themeColor="text1"/>
          <w:sz w:val="32"/>
        </w:rPr>
        <w:t>Navodila za delo od 14. 4</w:t>
      </w:r>
      <w:r w:rsidRPr="00F01C57">
        <w:rPr>
          <w:b/>
          <w:color w:val="000000" w:themeColor="text1"/>
          <w:sz w:val="32"/>
        </w:rPr>
        <w:t xml:space="preserve">. 2020 do </w:t>
      </w:r>
      <w:r>
        <w:rPr>
          <w:b/>
          <w:color w:val="000000" w:themeColor="text1"/>
          <w:sz w:val="32"/>
        </w:rPr>
        <w:t>17</w:t>
      </w:r>
      <w:r w:rsidRPr="00F01C57">
        <w:rPr>
          <w:b/>
          <w:color w:val="000000" w:themeColor="text1"/>
          <w:sz w:val="32"/>
        </w:rPr>
        <w:t xml:space="preserve">. </w:t>
      </w:r>
      <w:r>
        <w:rPr>
          <w:b/>
          <w:color w:val="000000" w:themeColor="text1"/>
          <w:sz w:val="32"/>
        </w:rPr>
        <w:t>4</w:t>
      </w:r>
      <w:r w:rsidRPr="00F01C57">
        <w:rPr>
          <w:b/>
          <w:color w:val="000000" w:themeColor="text1"/>
          <w:sz w:val="32"/>
        </w:rPr>
        <w:t xml:space="preserve">. 2020 </w:t>
      </w:r>
    </w:p>
    <w:p w14:paraId="09658467" w14:textId="51985DD7" w:rsidR="00842F35" w:rsidRDefault="00842F35" w:rsidP="000D1B6D">
      <w:pPr>
        <w:spacing w:after="0" w:line="240" w:lineRule="auto"/>
        <w:rPr>
          <w:rFonts w:ascii="Times New Roman" w:eastAsia="Times New Roman" w:hAnsi="Times New Roman" w:cs="Times New Roman"/>
          <w:b/>
          <w:sz w:val="24"/>
          <w:szCs w:val="24"/>
          <w:lang w:eastAsia="sl-SI"/>
        </w:rPr>
      </w:pPr>
    </w:p>
    <w:p w14:paraId="5FA1F141" w14:textId="42F0311A" w:rsidR="008A3025" w:rsidRPr="00F01C57" w:rsidRDefault="008A3025" w:rsidP="008A3025">
      <w:pPr>
        <w:spacing w:after="0"/>
        <w:rPr>
          <w:color w:val="000000" w:themeColor="text1"/>
        </w:rPr>
      </w:pPr>
    </w:p>
    <w:p w14:paraId="62B14412" w14:textId="33078157" w:rsidR="008A3025" w:rsidRPr="006073EA" w:rsidRDefault="008A3025" w:rsidP="008A3025">
      <w:pPr>
        <w:spacing w:after="0" w:line="240" w:lineRule="auto"/>
        <w:ind w:left="-5" w:right="-9" w:hanging="10"/>
        <w:jc w:val="both"/>
        <w:rPr>
          <w:color w:val="000000" w:themeColor="text1"/>
        </w:rPr>
      </w:pPr>
      <w:r w:rsidRPr="00F01C57">
        <w:rPr>
          <w:color w:val="000000" w:themeColor="text1"/>
          <w:sz w:val="24"/>
        </w:rPr>
        <w:t>Pozdra</w:t>
      </w:r>
      <w:r w:rsidR="00AE7A0B">
        <w:rPr>
          <w:color w:val="000000" w:themeColor="text1"/>
          <w:sz w:val="24"/>
        </w:rPr>
        <w:t>vljeni, ker boste</w:t>
      </w:r>
      <w:r w:rsidRPr="00F01C57">
        <w:rPr>
          <w:color w:val="000000" w:themeColor="text1"/>
          <w:sz w:val="24"/>
        </w:rPr>
        <w:t xml:space="preserv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w:t>
      </w:r>
      <w:r>
        <w:rPr>
          <w:color w:val="000000" w:themeColor="text1"/>
          <w:sz w:val="24"/>
        </w:rPr>
        <w:t>va</w:t>
      </w:r>
      <w:r w:rsidRPr="00F01C57">
        <w:rPr>
          <w:color w:val="000000" w:themeColor="text1"/>
          <w:sz w:val="24"/>
        </w:rPr>
        <w:t xml:space="preserve"> skupinske športe, kjer je nevarnost okužbe preko telesnega stika in žoge. Za zunanjo rekreacijo so tako najbolj primerni gozdovi, travniki, polja, sprehajalne poti, parki. V primeru, da do njih ne morete dostopati, pa vam priporoča</w:t>
      </w:r>
      <w:r>
        <w:rPr>
          <w:color w:val="000000" w:themeColor="text1"/>
          <w:sz w:val="24"/>
        </w:rPr>
        <w:t>va</w:t>
      </w:r>
      <w:r w:rsidRPr="00F01C57">
        <w:rPr>
          <w:color w:val="000000" w:themeColor="text1"/>
          <w:sz w:val="24"/>
        </w:rPr>
        <w:t xml:space="preserve"> vadbo doma. </w:t>
      </w:r>
    </w:p>
    <w:p w14:paraId="458D513D" w14:textId="77777777" w:rsidR="008A3025" w:rsidRDefault="008A3025" w:rsidP="008A3025">
      <w:pPr>
        <w:spacing w:after="0"/>
      </w:pPr>
      <w:r>
        <w:rPr>
          <w:b/>
          <w:sz w:val="36"/>
        </w:rPr>
        <w:t xml:space="preserve"> </w:t>
      </w:r>
    </w:p>
    <w:p w14:paraId="59725DD0" w14:textId="77777777" w:rsidR="008A3025" w:rsidRDefault="008A3025" w:rsidP="008A3025">
      <w:pPr>
        <w:spacing w:after="0"/>
        <w:ind w:left="99"/>
        <w:jc w:val="center"/>
      </w:pPr>
      <w:r>
        <w:rPr>
          <w:b/>
          <w:sz w:val="36"/>
        </w:rPr>
        <w:t xml:space="preserve">Dnevnik vadbe </w:t>
      </w:r>
    </w:p>
    <w:p w14:paraId="1385C770" w14:textId="77777777" w:rsidR="008A3025" w:rsidRDefault="008A3025" w:rsidP="008A3025">
      <w:pPr>
        <w:spacing w:after="0"/>
        <w:ind w:left="181"/>
        <w:jc w:val="center"/>
      </w:pPr>
      <w:r>
        <w:rPr>
          <w:b/>
          <w:sz w:val="36"/>
        </w:rPr>
        <w:t xml:space="preserve"> </w:t>
      </w:r>
    </w:p>
    <w:p w14:paraId="0E40C31F" w14:textId="77777777" w:rsidR="008A3025" w:rsidRDefault="008A3025" w:rsidP="008A3025">
      <w:pPr>
        <w:spacing w:after="0"/>
      </w:pPr>
      <w:r>
        <w:rPr>
          <w:b/>
          <w:sz w:val="36"/>
        </w:rPr>
        <w:t xml:space="preserve"> </w:t>
      </w:r>
    </w:p>
    <w:p w14:paraId="658A2EE9" w14:textId="77777777" w:rsidR="008A3025" w:rsidRDefault="008A3025" w:rsidP="008A3025">
      <w:pPr>
        <w:spacing w:after="0"/>
        <w:ind w:left="181"/>
        <w:jc w:val="center"/>
      </w:pPr>
      <w:r>
        <w:rPr>
          <w:b/>
          <w:sz w:val="36"/>
        </w:rPr>
        <w:t xml:space="preserve"> </w:t>
      </w:r>
    </w:p>
    <w:tbl>
      <w:tblPr>
        <w:tblStyle w:val="TableGrid"/>
        <w:tblW w:w="7025" w:type="dxa"/>
        <w:tblInd w:w="6" w:type="dxa"/>
        <w:tblCellMar>
          <w:top w:w="53" w:type="dxa"/>
          <w:left w:w="115" w:type="dxa"/>
          <w:right w:w="115" w:type="dxa"/>
        </w:tblCellMar>
        <w:tblLook w:val="04A0" w:firstRow="1" w:lastRow="0" w:firstColumn="1" w:lastColumn="0" w:noHBand="0" w:noVBand="1"/>
      </w:tblPr>
      <w:tblGrid>
        <w:gridCol w:w="1759"/>
        <w:gridCol w:w="1755"/>
        <w:gridCol w:w="1754"/>
        <w:gridCol w:w="1757"/>
      </w:tblGrid>
      <w:tr w:rsidR="00AE7A0B" w:rsidRPr="00695E79" w14:paraId="09BC5D8E" w14:textId="77777777" w:rsidTr="00AE7A0B">
        <w:trPr>
          <w:trHeight w:val="902"/>
        </w:trPr>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57AB6010" w14:textId="77777777" w:rsidR="00AE7A0B" w:rsidRPr="00695E79" w:rsidRDefault="00AE7A0B" w:rsidP="004D0F81">
            <w:pPr>
              <w:ind w:right="1"/>
              <w:jc w:val="center"/>
            </w:pPr>
            <w:r w:rsidRPr="00695E79">
              <w:rPr>
                <w:b/>
                <w:sz w:val="28"/>
              </w:rPr>
              <w:t xml:space="preserve">TOR </w:t>
            </w:r>
          </w:p>
          <w:p w14:paraId="64911D70" w14:textId="7AAAE4C0" w:rsidR="00AE7A0B" w:rsidRPr="00695E79" w:rsidRDefault="00AE7A0B" w:rsidP="004D0F81">
            <w:pPr>
              <w:ind w:right="5"/>
              <w:jc w:val="center"/>
            </w:pPr>
            <w:r>
              <w:rPr>
                <w:b/>
                <w:sz w:val="28"/>
              </w:rPr>
              <w:t>14.4</w:t>
            </w:r>
            <w:r w:rsidRPr="00695E79">
              <w:rPr>
                <w:b/>
                <w:sz w:val="28"/>
              </w:rPr>
              <w:t xml:space="preserve">.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E234F1E" w14:textId="5ADCFEAB" w:rsidR="00AE7A0B" w:rsidRPr="00695E79" w:rsidRDefault="00AE7A0B" w:rsidP="004D0F81">
            <w:pPr>
              <w:ind w:left="258" w:right="202"/>
              <w:jc w:val="center"/>
            </w:pPr>
            <w:r>
              <w:rPr>
                <w:b/>
                <w:sz w:val="28"/>
              </w:rPr>
              <w:t>SRE 15.4</w:t>
            </w:r>
            <w:r w:rsidRPr="00695E79">
              <w:rPr>
                <w:b/>
                <w:sz w:val="28"/>
              </w:rPr>
              <w:t xml:space="preserve">.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1B9F0E4A" w14:textId="07644E8F" w:rsidR="00AE7A0B" w:rsidRPr="00695E79" w:rsidRDefault="00AE7A0B" w:rsidP="004D0F81">
            <w:pPr>
              <w:ind w:left="265" w:right="199"/>
              <w:jc w:val="center"/>
            </w:pPr>
            <w:r>
              <w:rPr>
                <w:b/>
                <w:sz w:val="28"/>
              </w:rPr>
              <w:t>ČET 16.4</w:t>
            </w:r>
            <w:r w:rsidRPr="00695E79">
              <w:rPr>
                <w:b/>
                <w:sz w:val="28"/>
              </w:rPr>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3FF3DEEF" w14:textId="215610CD" w:rsidR="00AE7A0B" w:rsidRPr="00695E79" w:rsidRDefault="00AE7A0B" w:rsidP="004D0F81">
            <w:pPr>
              <w:ind w:left="263" w:right="202"/>
              <w:jc w:val="center"/>
            </w:pPr>
            <w:r>
              <w:rPr>
                <w:b/>
                <w:sz w:val="28"/>
              </w:rPr>
              <w:t>PET 17.4</w:t>
            </w:r>
            <w:r w:rsidRPr="00695E79">
              <w:rPr>
                <w:b/>
                <w:sz w:val="28"/>
              </w:rPr>
              <w:t xml:space="preserve">. </w:t>
            </w:r>
          </w:p>
        </w:tc>
      </w:tr>
      <w:tr w:rsidR="00AE7A0B" w:rsidRPr="00695E79" w14:paraId="53BBDC3B" w14:textId="77777777" w:rsidTr="00AE7A0B">
        <w:trPr>
          <w:trHeight w:val="1706"/>
        </w:trPr>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514381CC" w14:textId="77777777" w:rsidR="00AE7A0B" w:rsidRPr="00695E79" w:rsidRDefault="00AE7A0B" w:rsidP="004D0F81">
            <w:pPr>
              <w:jc w:val="center"/>
            </w:pPr>
            <w:r w:rsidRPr="00695E79">
              <w:rPr>
                <w:b/>
                <w:sz w:val="24"/>
              </w:rPr>
              <w:t xml:space="preserve">vrsta vadbe: </w:t>
            </w:r>
          </w:p>
          <w:p w14:paraId="25D742F5" w14:textId="77777777" w:rsidR="00AE7A0B" w:rsidRPr="00695E79" w:rsidRDefault="00AE7A0B" w:rsidP="004D0F81">
            <w:pPr>
              <w:ind w:left="51"/>
              <w:jc w:val="center"/>
            </w:pPr>
            <w:r w:rsidRPr="00695E79">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4E306E4B" w14:textId="77777777" w:rsidR="00AE7A0B" w:rsidRPr="00695E79" w:rsidRDefault="00AE7A0B" w:rsidP="004D0F81">
            <w:pPr>
              <w:ind w:right="4"/>
              <w:jc w:val="center"/>
            </w:pPr>
            <w:r w:rsidRPr="00695E79">
              <w:rPr>
                <w:b/>
                <w:sz w:val="24"/>
              </w:rPr>
              <w:t xml:space="preserve">vrsta vadbe: </w:t>
            </w:r>
          </w:p>
          <w:p w14:paraId="3304236A" w14:textId="77777777" w:rsidR="00AE7A0B" w:rsidRPr="00695E79" w:rsidRDefault="00AE7A0B" w:rsidP="004D0F81">
            <w:pPr>
              <w:ind w:left="47"/>
              <w:jc w:val="center"/>
            </w:pPr>
            <w:r w:rsidRPr="00695E79">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40CF7020" w14:textId="77777777" w:rsidR="00AE7A0B" w:rsidRPr="00695E79" w:rsidRDefault="00AE7A0B" w:rsidP="004D0F81">
            <w:pPr>
              <w:ind w:left="1"/>
              <w:jc w:val="center"/>
            </w:pPr>
            <w:r w:rsidRPr="00695E79">
              <w:rPr>
                <w:b/>
                <w:sz w:val="24"/>
              </w:rPr>
              <w:t xml:space="preserve">vrsta vadbe: </w:t>
            </w:r>
          </w:p>
          <w:p w14:paraId="710D5490" w14:textId="77777777" w:rsidR="00AE7A0B" w:rsidRPr="00695E79" w:rsidRDefault="00AE7A0B" w:rsidP="004D0F81">
            <w:pPr>
              <w:ind w:left="57"/>
              <w:jc w:val="center"/>
            </w:pPr>
            <w:r w:rsidRPr="00695E79">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27720975" w14:textId="77777777" w:rsidR="00AE7A0B" w:rsidRPr="00695E79" w:rsidRDefault="00AE7A0B" w:rsidP="004D0F81">
            <w:pPr>
              <w:ind w:right="1"/>
              <w:jc w:val="center"/>
            </w:pPr>
            <w:r w:rsidRPr="00695E79">
              <w:rPr>
                <w:b/>
                <w:sz w:val="24"/>
              </w:rPr>
              <w:t xml:space="preserve">vrsta vadbe: </w:t>
            </w:r>
          </w:p>
          <w:p w14:paraId="5CE18BC5" w14:textId="77777777" w:rsidR="00AE7A0B" w:rsidRPr="00695E79" w:rsidRDefault="00AE7A0B" w:rsidP="004D0F81">
            <w:pPr>
              <w:ind w:left="55"/>
              <w:jc w:val="center"/>
            </w:pPr>
            <w:r w:rsidRPr="00695E79">
              <w:rPr>
                <w:b/>
                <w:sz w:val="24"/>
              </w:rPr>
              <w:t xml:space="preserve"> </w:t>
            </w:r>
          </w:p>
        </w:tc>
      </w:tr>
      <w:tr w:rsidR="00AE7A0B" w14:paraId="5FC00A62" w14:textId="77777777" w:rsidTr="00AE7A0B">
        <w:trPr>
          <w:trHeight w:val="3390"/>
        </w:trPr>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0EACBDC1" w14:textId="77777777" w:rsidR="00AE7A0B" w:rsidRPr="00695E79" w:rsidRDefault="00AE7A0B" w:rsidP="004D0F81">
            <w:pPr>
              <w:ind w:right="4"/>
              <w:jc w:val="center"/>
            </w:pPr>
            <w:r w:rsidRPr="00695E79">
              <w:rPr>
                <w:b/>
                <w:sz w:val="24"/>
              </w:rPr>
              <w:t xml:space="preserve">količina (čas, </w:t>
            </w:r>
          </w:p>
          <w:p w14:paraId="13F853E8" w14:textId="77777777" w:rsidR="00AE7A0B" w:rsidRPr="00695E79" w:rsidRDefault="00AE7A0B" w:rsidP="004D0F81">
            <w:pPr>
              <w:jc w:val="center"/>
            </w:pPr>
            <w:r w:rsidRPr="00695E79">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8B7A700" w14:textId="77777777" w:rsidR="00AE7A0B" w:rsidRPr="00695E79" w:rsidRDefault="00AE7A0B" w:rsidP="004D0F81">
            <w:pPr>
              <w:ind w:right="8"/>
              <w:jc w:val="center"/>
            </w:pPr>
            <w:r w:rsidRPr="00695E79">
              <w:rPr>
                <w:b/>
                <w:sz w:val="24"/>
              </w:rPr>
              <w:t xml:space="preserve">količina (čas, </w:t>
            </w:r>
          </w:p>
          <w:p w14:paraId="788E7BEB" w14:textId="77777777" w:rsidR="00AE7A0B" w:rsidRPr="00695E79" w:rsidRDefault="00AE7A0B" w:rsidP="004D0F81">
            <w:pPr>
              <w:jc w:val="center"/>
            </w:pPr>
            <w:r w:rsidRPr="00695E79">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0D34ED2C" w14:textId="77777777" w:rsidR="00AE7A0B" w:rsidRPr="00695E79" w:rsidRDefault="00AE7A0B" w:rsidP="004D0F81">
            <w:pPr>
              <w:ind w:left="2"/>
              <w:jc w:val="center"/>
            </w:pPr>
            <w:r w:rsidRPr="00695E79">
              <w:rPr>
                <w:b/>
                <w:sz w:val="24"/>
              </w:rPr>
              <w:t xml:space="preserve">količina (čas, </w:t>
            </w:r>
          </w:p>
          <w:p w14:paraId="427B5BC5" w14:textId="77777777" w:rsidR="00AE7A0B" w:rsidRPr="00695E79" w:rsidRDefault="00AE7A0B" w:rsidP="004D0F81">
            <w:pPr>
              <w:jc w:val="center"/>
            </w:pPr>
            <w:r w:rsidRPr="00695E79">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117C638B" w14:textId="77777777" w:rsidR="00AE7A0B" w:rsidRPr="00695E79" w:rsidRDefault="00AE7A0B" w:rsidP="004D0F81">
            <w:pPr>
              <w:jc w:val="center"/>
            </w:pPr>
            <w:r w:rsidRPr="00695E79">
              <w:rPr>
                <w:b/>
                <w:sz w:val="24"/>
              </w:rPr>
              <w:t xml:space="preserve">količina (čas, </w:t>
            </w:r>
          </w:p>
          <w:p w14:paraId="6C039034" w14:textId="77777777" w:rsidR="00AE7A0B" w:rsidRDefault="00AE7A0B" w:rsidP="004D0F81">
            <w:pPr>
              <w:jc w:val="center"/>
            </w:pPr>
            <w:r w:rsidRPr="00695E79">
              <w:rPr>
                <w:b/>
                <w:sz w:val="24"/>
              </w:rPr>
              <w:t>št. ponovitev, serij):</w:t>
            </w:r>
            <w:r>
              <w:rPr>
                <w:b/>
                <w:sz w:val="24"/>
              </w:rPr>
              <w:t xml:space="preserve"> </w:t>
            </w:r>
          </w:p>
        </w:tc>
      </w:tr>
    </w:tbl>
    <w:p w14:paraId="655B363A" w14:textId="77777777" w:rsidR="008A3025" w:rsidRDefault="008A3025" w:rsidP="008A3025">
      <w:pPr>
        <w:spacing w:after="46"/>
      </w:pPr>
      <w:r>
        <w:rPr>
          <w:b/>
          <w:sz w:val="36"/>
        </w:rPr>
        <w:t xml:space="preserve"> </w:t>
      </w:r>
    </w:p>
    <w:p w14:paraId="773C4D19" w14:textId="77777777" w:rsidR="008A3025" w:rsidRDefault="008A3025" w:rsidP="008A3025">
      <w:pPr>
        <w:spacing w:after="196"/>
        <w:ind w:left="-15"/>
        <w:rPr>
          <w:sz w:val="24"/>
        </w:rPr>
      </w:pPr>
    </w:p>
    <w:p w14:paraId="5F66A5DA" w14:textId="77777777" w:rsidR="008A3025" w:rsidRDefault="008A3025" w:rsidP="008A3025">
      <w:pPr>
        <w:spacing w:after="196"/>
        <w:ind w:left="-15"/>
        <w:rPr>
          <w:sz w:val="24"/>
        </w:rPr>
      </w:pPr>
    </w:p>
    <w:p w14:paraId="7FF57A14" w14:textId="4EDD1104" w:rsidR="008A3025" w:rsidRDefault="008A3025" w:rsidP="008A3025">
      <w:pPr>
        <w:spacing w:after="196"/>
        <w:ind w:left="-15"/>
        <w:rPr>
          <w:sz w:val="24"/>
        </w:rPr>
      </w:pPr>
    </w:p>
    <w:p w14:paraId="11E2A551" w14:textId="77777777" w:rsidR="00AE7A0B" w:rsidRDefault="00AE7A0B" w:rsidP="008A3025">
      <w:pPr>
        <w:spacing w:after="196"/>
        <w:ind w:left="-15"/>
        <w:rPr>
          <w:sz w:val="24"/>
        </w:rPr>
      </w:pPr>
    </w:p>
    <w:p w14:paraId="075941F6" w14:textId="77777777" w:rsidR="008A3025" w:rsidRDefault="008A3025" w:rsidP="008A3025">
      <w:pPr>
        <w:spacing w:after="196"/>
        <w:ind w:left="-15"/>
      </w:pPr>
      <w:r>
        <w:rPr>
          <w:sz w:val="24"/>
        </w:rPr>
        <w:lastRenderedPageBreak/>
        <w:t xml:space="preserve">Navodila učencem in učenkam: </w:t>
      </w:r>
    </w:p>
    <w:p w14:paraId="0644350A" w14:textId="77777777" w:rsidR="008A3025" w:rsidRDefault="008A3025" w:rsidP="008A3025">
      <w:pPr>
        <w:numPr>
          <w:ilvl w:val="0"/>
          <w:numId w:val="1"/>
        </w:numPr>
        <w:spacing w:after="38"/>
        <w:ind w:hanging="360"/>
      </w:pPr>
      <w:r>
        <w:rPr>
          <w:sz w:val="24"/>
        </w:rPr>
        <w:t xml:space="preserve">Spodaj so priložene učne priprave za pomoč pri športnem udejstvovanju. Priprave so narejene za vse dni v tednu, tudi tiste, kadar učenci nimajo na urniku športa. </w:t>
      </w:r>
      <w:r>
        <w:rPr>
          <w:sz w:val="24"/>
          <w:u w:val="single" w:color="000000"/>
        </w:rPr>
        <w:t>Zato lahko takrat aktivnost izvajajo po želji.</w:t>
      </w:r>
      <w:r>
        <w:rPr>
          <w:sz w:val="24"/>
        </w:rPr>
        <w:t xml:space="preserve"> </w:t>
      </w:r>
    </w:p>
    <w:p w14:paraId="01B37CBB" w14:textId="77777777" w:rsidR="008A3025" w:rsidRDefault="008A3025" w:rsidP="008A3025">
      <w:pPr>
        <w:numPr>
          <w:ilvl w:val="0"/>
          <w:numId w:val="1"/>
        </w:numPr>
        <w:spacing w:after="159"/>
        <w:ind w:hanging="360"/>
      </w:pPr>
      <w:r>
        <w:rPr>
          <w:sz w:val="24"/>
        </w:rPr>
        <w:t xml:space="preserve">Priložen je dnevnik za vodenje opravljenih nalog/ aktivnosti. </w:t>
      </w:r>
    </w:p>
    <w:p w14:paraId="5DC4B8F8" w14:textId="7A20C1C5" w:rsidR="008A3025" w:rsidRDefault="008A3025" w:rsidP="008A3025">
      <w:pPr>
        <w:spacing w:after="161"/>
        <w:ind w:left="360"/>
      </w:pPr>
      <w:r>
        <w:rPr>
          <w:sz w:val="24"/>
        </w:rPr>
        <w:t xml:space="preserve"> </w:t>
      </w:r>
    </w:p>
    <w:p w14:paraId="2E202B03" w14:textId="5070EB16" w:rsidR="00E244D1" w:rsidRDefault="008A3025" w:rsidP="00E244D1">
      <w:pPr>
        <w:rPr>
          <w:sz w:val="24"/>
        </w:rPr>
      </w:pPr>
      <w:r>
        <w:rPr>
          <w:sz w:val="24"/>
        </w:rPr>
        <w:t xml:space="preserve"> </w:t>
      </w:r>
    </w:p>
    <w:p w14:paraId="231EEA6F" w14:textId="4E96E9EB" w:rsidR="00E244D1" w:rsidRDefault="00AE7A0B" w:rsidP="00E244D1">
      <w:r>
        <w:t>ŠPORT ZA SPROSTITEV – 17. 4</w:t>
      </w:r>
      <w:r w:rsidR="00E244D1">
        <w:t>. 2020</w:t>
      </w:r>
    </w:p>
    <w:p w14:paraId="3AEE228E" w14:textId="519333CA" w:rsidR="00E244D1" w:rsidRDefault="00E244D1" w:rsidP="00E244D1"/>
    <w:p w14:paraId="1736BE20" w14:textId="77777777" w:rsidR="00E244D1" w:rsidRDefault="00E244D1" w:rsidP="00E244D1"/>
    <w:p w14:paraId="36DC7D53" w14:textId="3FA3D072" w:rsidR="00E244D1" w:rsidRDefault="00E244D1" w:rsidP="00E244D1">
      <w:pPr>
        <w:rPr>
          <w:rFonts w:ascii="Benguiat Bk BT" w:hAnsi="Benguiat Bk BT"/>
          <w:b/>
          <w:bCs/>
        </w:rPr>
      </w:pPr>
      <w:r>
        <w:rPr>
          <w:b/>
          <w:bCs/>
          <w:noProof/>
          <w:sz w:val="20"/>
          <w:lang w:eastAsia="sl-SI"/>
        </w:rPr>
        <mc:AlternateContent>
          <mc:Choice Requires="wps">
            <w:drawing>
              <wp:anchor distT="0" distB="0" distL="114300" distR="114300" simplePos="0" relativeHeight="251661312" behindDoc="1" locked="0" layoutInCell="1" allowOverlap="1" wp14:anchorId="1062BC3F" wp14:editId="34CEE707">
                <wp:simplePos x="0" y="0"/>
                <wp:positionH relativeFrom="column">
                  <wp:posOffset>2374900</wp:posOffset>
                </wp:positionH>
                <wp:positionV relativeFrom="paragraph">
                  <wp:posOffset>0</wp:posOffset>
                </wp:positionV>
                <wp:extent cx="1068705" cy="342900"/>
                <wp:effectExtent l="7620" t="13970" r="9525" b="5080"/>
                <wp:wrapNone/>
                <wp:docPr id="14" name="Elips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6D58640" id="Elipsa 14" o:spid="_x0000_s1026" style="position:absolute;margin-left:187pt;margin-top:0;width:84.1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"/>
            </w:pict>
          </mc:Fallback>
        </mc:AlternateContent>
      </w:r>
      <w:r>
        <w:rPr>
          <w:b/>
          <w:bCs/>
          <w:sz w:val="32"/>
        </w:rPr>
        <w:t>Kompleks gimnastičnih vaj</w:t>
      </w:r>
      <w:r>
        <w:rPr>
          <w:sz w:val="32"/>
        </w:rPr>
        <w:t xml:space="preserve">    </w:t>
      </w:r>
      <w:r>
        <w:t xml:space="preserve">            </w:t>
      </w:r>
      <w:r>
        <w:rPr>
          <w:rFonts w:ascii="Arial MT Black" w:hAnsi="Arial MT Black"/>
          <w:b/>
          <w:bCs/>
          <w:sz w:val="32"/>
        </w:rPr>
        <w:t xml:space="preserve">1           </w:t>
      </w:r>
      <w:r>
        <w:rPr>
          <w:rFonts w:ascii="Benguiat Bk BT" w:hAnsi="Benguiat Bk BT"/>
          <w:b/>
          <w:bCs/>
        </w:rPr>
        <w:t>Splošno razgibalne vaje</w:t>
      </w:r>
    </w:p>
    <w:p w14:paraId="43C0BB15" w14:textId="77777777" w:rsidR="00E244D1" w:rsidRDefault="00E244D1" w:rsidP="00E244D1">
      <w:pPr>
        <w:rPr>
          <w:rFonts w:ascii="Benguiat Bk BT" w:hAnsi="Benguiat Bk BT"/>
          <w:b/>
          <w:bCs/>
        </w:rPr>
      </w:pPr>
    </w:p>
    <w:p w14:paraId="53D5FDFA" w14:textId="20FF48DC" w:rsidR="00E244D1" w:rsidRDefault="00E244D1" w:rsidP="00E244D1">
      <w:pPr>
        <w:rPr>
          <w:rFonts w:ascii="Arial MT Black" w:hAnsi="Arial MT Black"/>
          <w:b/>
          <w:bCs/>
        </w:rPr>
      </w:pPr>
    </w:p>
    <w:p w14:paraId="537D487F" w14:textId="77777777" w:rsidR="00E244D1" w:rsidRDefault="00E244D1" w:rsidP="00E244D1"/>
    <w:p w14:paraId="08530077" w14:textId="77777777" w:rsidR="00E244D1" w:rsidRDefault="00E244D1" w:rsidP="00E244D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Kroženje v vratu.</w:t>
      </w:r>
    </w:p>
    <w:p w14:paraId="73457DEA" w14:textId="77777777" w:rsidR="00E244D1" w:rsidRDefault="00E244D1" w:rsidP="00E244D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Kroženje z rokami z vzponom na prste.</w:t>
      </w:r>
    </w:p>
    <w:p w14:paraId="4BFC6C0C" w14:textId="77777777" w:rsidR="00E244D1" w:rsidRDefault="00E244D1" w:rsidP="00E244D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Z rokami za tilnikom zaklonimo glavo, komolce potiskamo nazaj.</w:t>
      </w:r>
    </w:p>
    <w:p w14:paraId="2DC9F3E2" w14:textId="77777777" w:rsidR="00E244D1" w:rsidRDefault="00E244D1" w:rsidP="00E244D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 xml:space="preserve">Odkloni trupa z roko v </w:t>
      </w:r>
      <w:proofErr w:type="spellStart"/>
      <w:r>
        <w:rPr>
          <w:sz w:val="28"/>
        </w:rPr>
        <w:t>vzročenju</w:t>
      </w:r>
      <w:proofErr w:type="spellEnd"/>
      <w:r>
        <w:rPr>
          <w:sz w:val="28"/>
        </w:rPr>
        <w:t>.</w:t>
      </w:r>
    </w:p>
    <w:p w14:paraId="379DF1AE" w14:textId="77777777" w:rsidR="00E244D1" w:rsidRDefault="00E244D1" w:rsidP="00E244D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Predklon z usločenim hrbtom.</w:t>
      </w:r>
    </w:p>
    <w:p w14:paraId="414D6C1D" w14:textId="77777777" w:rsidR="00E244D1" w:rsidRDefault="00E244D1" w:rsidP="00E244D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Zasuki trupa z roko v odročenju.</w:t>
      </w:r>
    </w:p>
    <w:p w14:paraId="52396E73" w14:textId="77777777" w:rsidR="00E244D1" w:rsidRDefault="00E244D1" w:rsidP="00E244D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 xml:space="preserve">Kroženje s trupom v </w:t>
      </w:r>
      <w:proofErr w:type="spellStart"/>
      <w:r>
        <w:rPr>
          <w:sz w:val="28"/>
        </w:rPr>
        <w:t>razkoračni</w:t>
      </w:r>
      <w:proofErr w:type="spellEnd"/>
      <w:r>
        <w:rPr>
          <w:sz w:val="28"/>
        </w:rPr>
        <w:t xml:space="preserve"> stoji.</w:t>
      </w:r>
    </w:p>
    <w:p w14:paraId="004F0A6C" w14:textId="77777777" w:rsidR="00E244D1" w:rsidRDefault="00E244D1" w:rsidP="00E244D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Kroženje z boki s poudarkom naprej.</w:t>
      </w:r>
    </w:p>
    <w:p w14:paraId="734F8023" w14:textId="77777777" w:rsidR="00E244D1" w:rsidRDefault="00E244D1" w:rsidP="00E244D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Zasuki trupa v predklonu z dotikom roka-nasprotna noga.</w:t>
      </w:r>
    </w:p>
    <w:p w14:paraId="4BF3B3AE" w14:textId="77777777" w:rsidR="00E244D1" w:rsidRDefault="00E244D1" w:rsidP="00E244D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 xml:space="preserve">Zamahovanje z nogo </w:t>
      </w:r>
      <w:proofErr w:type="spellStart"/>
      <w:r>
        <w:rPr>
          <w:sz w:val="28"/>
        </w:rPr>
        <w:t>vzklajeno</w:t>
      </w:r>
      <w:proofErr w:type="spellEnd"/>
      <w:r>
        <w:rPr>
          <w:sz w:val="28"/>
        </w:rPr>
        <w:t xml:space="preserve"> z nasprotno roko (</w:t>
      </w:r>
      <w:proofErr w:type="spellStart"/>
      <w:r>
        <w:rPr>
          <w:sz w:val="28"/>
        </w:rPr>
        <w:t>predročenje-vzročenje</w:t>
      </w:r>
      <w:proofErr w:type="spellEnd"/>
      <w:r>
        <w:rPr>
          <w:sz w:val="28"/>
        </w:rPr>
        <w:t>).</w:t>
      </w:r>
    </w:p>
    <w:p w14:paraId="5F40F0E7" w14:textId="77777777" w:rsidR="00E244D1" w:rsidRDefault="00E244D1" w:rsidP="00E244D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Kroženje s koleni.</w:t>
      </w:r>
    </w:p>
    <w:p w14:paraId="5966ADD3" w14:textId="77777777" w:rsidR="00E244D1" w:rsidRDefault="00E244D1" w:rsidP="00E244D1"/>
    <w:p w14:paraId="532764AC" w14:textId="77777777" w:rsidR="00E244D1" w:rsidRDefault="00E244D1" w:rsidP="00E244D1"/>
    <w:p w14:paraId="7AC0A7A7" w14:textId="7C9ADEC9" w:rsidR="00E244D1" w:rsidRDefault="00E244D1" w:rsidP="00E244D1"/>
    <w:p w14:paraId="5C61AE11" w14:textId="0E98BA69" w:rsidR="00E244D1" w:rsidRDefault="00E244D1" w:rsidP="00E244D1"/>
    <w:p w14:paraId="1434000D" w14:textId="77777777" w:rsidR="00AE7A0B" w:rsidRDefault="00AE7A0B" w:rsidP="00E244D1"/>
    <w:p w14:paraId="34C26B28" w14:textId="2195A2D8" w:rsidR="00E244D1" w:rsidRDefault="00E244D1" w:rsidP="00E244D1"/>
    <w:p w14:paraId="0494EC9F" w14:textId="77777777" w:rsidR="00E244D1" w:rsidRDefault="00E244D1" w:rsidP="00E244D1"/>
    <w:p w14:paraId="74145DB7" w14:textId="17562445" w:rsidR="00E244D1" w:rsidRDefault="00E244D1" w:rsidP="00E244D1">
      <w:pPr>
        <w:rPr>
          <w:rFonts w:ascii="Arial MT Black" w:hAnsi="Arial MT Black"/>
          <w:b/>
          <w:bCs/>
          <w:sz w:val="32"/>
        </w:rPr>
      </w:pPr>
      <w:r>
        <w:rPr>
          <w:b/>
          <w:bCs/>
          <w:noProof/>
          <w:sz w:val="20"/>
          <w:lang w:eastAsia="sl-SI"/>
        </w:rPr>
        <w:lastRenderedPageBreak/>
        <mc:AlternateContent>
          <mc:Choice Requires="wps">
            <w:drawing>
              <wp:anchor distT="0" distB="0" distL="114300" distR="114300" simplePos="0" relativeHeight="251659264" behindDoc="1" locked="0" layoutInCell="1" allowOverlap="1" wp14:anchorId="43D06E31" wp14:editId="1767AF6F">
                <wp:simplePos x="0" y="0"/>
                <wp:positionH relativeFrom="column">
                  <wp:posOffset>2374900</wp:posOffset>
                </wp:positionH>
                <wp:positionV relativeFrom="paragraph">
                  <wp:posOffset>4445</wp:posOffset>
                </wp:positionV>
                <wp:extent cx="1068705" cy="342900"/>
                <wp:effectExtent l="7620" t="6985" r="9525" b="12065"/>
                <wp:wrapNone/>
                <wp:docPr id="10" name="Elipsa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341DADD" id="Elipsa 10" o:spid="_x0000_s1026" style="position:absolute;margin-left:187pt;margin-top:.35pt;width:84.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"/>
            </w:pict>
          </mc:Fallback>
        </mc:AlternateContent>
      </w:r>
      <w:r>
        <w:rPr>
          <w:b/>
          <w:bCs/>
          <w:sz w:val="32"/>
        </w:rPr>
        <w:t>Kompleks gimnastičnih vaj</w:t>
      </w:r>
      <w:r>
        <w:rPr>
          <w:sz w:val="32"/>
        </w:rPr>
        <w:t xml:space="preserve">    </w:t>
      </w:r>
      <w:r>
        <w:t xml:space="preserve">        </w:t>
      </w:r>
      <w:r>
        <w:rPr>
          <w:rFonts w:ascii="Arial MT Black" w:hAnsi="Arial MT Black"/>
          <w:b/>
          <w:bCs/>
          <w:sz w:val="32"/>
        </w:rPr>
        <w:t xml:space="preserve">   2           </w:t>
      </w:r>
      <w:r>
        <w:rPr>
          <w:rFonts w:ascii="Benguiat Bk BT" w:hAnsi="Benguiat Bk BT"/>
          <w:b/>
          <w:bCs/>
        </w:rPr>
        <w:t xml:space="preserve">moč         </w:t>
      </w:r>
    </w:p>
    <w:p w14:paraId="4C5C3AED" w14:textId="77777777" w:rsidR="00E244D1" w:rsidRDefault="00E244D1" w:rsidP="00E244D1"/>
    <w:p w14:paraId="094D8346" w14:textId="77777777" w:rsidR="00E244D1" w:rsidRDefault="00E244D1" w:rsidP="00E244D1">
      <w:r>
        <w:t xml:space="preserve">   Rekvizit:   blazinica – pari</w:t>
      </w:r>
    </w:p>
    <w:p w14:paraId="7DB1BA7D" w14:textId="77777777" w:rsidR="00E244D1" w:rsidRDefault="00E244D1" w:rsidP="00E244D1"/>
    <w:p w14:paraId="264C581B" w14:textId="77777777" w:rsidR="00E244D1" w:rsidRDefault="00E244D1" w:rsidP="00E244D1">
      <w:pPr>
        <w:rPr>
          <w:b/>
          <w:bCs/>
          <w:sz w:val="28"/>
        </w:rPr>
      </w:pPr>
      <w:r>
        <w:t xml:space="preserve">                                  </w:t>
      </w:r>
      <w:r>
        <w:rPr>
          <w:b/>
          <w:bCs/>
          <w:sz w:val="28"/>
        </w:rPr>
        <w:t>Mišice trupa, rok in ramen</w:t>
      </w:r>
    </w:p>
    <w:p w14:paraId="59DCBFAD" w14:textId="77777777" w:rsidR="00E244D1" w:rsidRDefault="00E244D1" w:rsidP="00E244D1">
      <w:pPr>
        <w:pStyle w:val="Seznam2"/>
        <w:numPr>
          <w:ilvl w:val="0"/>
          <w:numId w:val="6"/>
        </w:numPr>
        <w:pBdr>
          <w:top w:val="single" w:sz="4" w:space="1" w:color="auto"/>
          <w:left w:val="single" w:sz="4" w:space="4" w:color="auto"/>
          <w:bottom w:val="single" w:sz="4" w:space="1" w:color="auto"/>
          <w:right w:val="single" w:sz="4" w:space="5" w:color="auto"/>
          <w:between w:val="single" w:sz="4" w:space="1" w:color="auto"/>
          <w:bar w:val="single" w:sz="4" w:color="auto"/>
        </w:pBdr>
        <w:rPr>
          <w:sz w:val="22"/>
          <w:lang w:val="sl-SI"/>
        </w:rPr>
      </w:pPr>
      <w:r>
        <w:rPr>
          <w:sz w:val="22"/>
          <w:lang w:val="sl-SI"/>
        </w:rPr>
        <w:t xml:space="preserve">Dviganje v </w:t>
      </w:r>
      <w:proofErr w:type="spellStart"/>
      <w:r>
        <w:rPr>
          <w:sz w:val="22"/>
          <w:lang w:val="sl-SI"/>
        </w:rPr>
        <w:t>sed</w:t>
      </w:r>
      <w:proofErr w:type="spellEnd"/>
      <w:r>
        <w:rPr>
          <w:sz w:val="22"/>
          <w:lang w:val="sl-SI"/>
        </w:rPr>
        <w:t xml:space="preserve"> – klasično                                     20  ponovitev</w:t>
      </w:r>
    </w:p>
    <w:p w14:paraId="04B22EB6" w14:textId="77777777" w:rsidR="00E244D1" w:rsidRDefault="00E244D1" w:rsidP="00E244D1">
      <w:pPr>
        <w:pStyle w:val="Seznam2"/>
        <w:numPr>
          <w:ilvl w:val="0"/>
          <w:numId w:val="6"/>
        </w:numPr>
        <w:pBdr>
          <w:top w:val="single" w:sz="4" w:space="1" w:color="auto"/>
          <w:left w:val="single" w:sz="4" w:space="4" w:color="auto"/>
          <w:bottom w:val="single" w:sz="4" w:space="1" w:color="auto"/>
          <w:right w:val="single" w:sz="4" w:space="5" w:color="auto"/>
          <w:between w:val="single" w:sz="4" w:space="1" w:color="auto"/>
          <w:bar w:val="single" w:sz="4" w:color="auto"/>
        </w:pBdr>
        <w:rPr>
          <w:sz w:val="22"/>
          <w:lang w:val="sl-SI"/>
        </w:rPr>
      </w:pPr>
      <w:r>
        <w:rPr>
          <w:sz w:val="22"/>
          <w:lang w:val="sl-SI"/>
        </w:rPr>
        <w:t xml:space="preserve">Dviganje v </w:t>
      </w:r>
      <w:proofErr w:type="spellStart"/>
      <w:r>
        <w:rPr>
          <w:sz w:val="22"/>
          <w:lang w:val="sl-SI"/>
        </w:rPr>
        <w:t>sed</w:t>
      </w:r>
      <w:proofErr w:type="spellEnd"/>
      <w:r>
        <w:rPr>
          <w:sz w:val="22"/>
          <w:lang w:val="sl-SI"/>
        </w:rPr>
        <w:t xml:space="preserve"> in dvig rok v </w:t>
      </w:r>
      <w:proofErr w:type="spellStart"/>
      <w:r>
        <w:rPr>
          <w:sz w:val="22"/>
          <w:lang w:val="sl-SI"/>
        </w:rPr>
        <w:t>uzročenje</w:t>
      </w:r>
      <w:proofErr w:type="spellEnd"/>
      <w:r>
        <w:rPr>
          <w:sz w:val="22"/>
          <w:lang w:val="sl-SI"/>
        </w:rPr>
        <w:t xml:space="preserve">                20  ponovitev </w:t>
      </w:r>
    </w:p>
    <w:p w14:paraId="42B6ADF2" w14:textId="77777777" w:rsidR="00E244D1" w:rsidRDefault="00E244D1" w:rsidP="00E244D1">
      <w:pPr>
        <w:pStyle w:val="Seznam2"/>
        <w:numPr>
          <w:ilvl w:val="0"/>
          <w:numId w:val="6"/>
        </w:numPr>
        <w:pBdr>
          <w:top w:val="single" w:sz="4" w:space="1" w:color="auto"/>
          <w:left w:val="single" w:sz="4" w:space="4" w:color="auto"/>
          <w:bottom w:val="single" w:sz="4" w:space="1" w:color="auto"/>
          <w:right w:val="single" w:sz="4" w:space="5" w:color="auto"/>
          <w:between w:val="single" w:sz="4" w:space="1" w:color="auto"/>
          <w:bar w:val="single" w:sz="4" w:color="auto"/>
        </w:pBdr>
        <w:rPr>
          <w:sz w:val="22"/>
          <w:lang w:val="sl-SI"/>
        </w:rPr>
      </w:pPr>
      <w:r>
        <w:rPr>
          <w:sz w:val="22"/>
          <w:lang w:val="sl-SI"/>
        </w:rPr>
        <w:t>Strigi v opori z rokami zadaj                                20 ponovitev</w:t>
      </w:r>
    </w:p>
    <w:p w14:paraId="753BEEBC" w14:textId="77777777" w:rsidR="00E244D1" w:rsidRDefault="00E244D1" w:rsidP="00E244D1">
      <w:pPr>
        <w:pStyle w:val="Seznam2"/>
        <w:numPr>
          <w:ilvl w:val="0"/>
          <w:numId w:val="6"/>
        </w:numPr>
        <w:pBdr>
          <w:top w:val="single" w:sz="4" w:space="1" w:color="auto"/>
          <w:left w:val="single" w:sz="4" w:space="4" w:color="auto"/>
          <w:bottom w:val="single" w:sz="4" w:space="1" w:color="auto"/>
          <w:right w:val="single" w:sz="4" w:space="5" w:color="auto"/>
          <w:between w:val="single" w:sz="4" w:space="1" w:color="auto"/>
          <w:bar w:val="single" w:sz="4" w:color="auto"/>
        </w:pBdr>
        <w:rPr>
          <w:sz w:val="22"/>
          <w:lang w:val="sl-SI"/>
        </w:rPr>
      </w:pPr>
      <w:r>
        <w:rPr>
          <w:sz w:val="22"/>
          <w:lang w:val="sl-SI"/>
        </w:rPr>
        <w:t>Dvigi iz leže na hrbtu z rokami do stopal – partner drži noge v navpičnem položaju. Kolena so iztegnjena                                                             20  ponovitev</w:t>
      </w:r>
    </w:p>
    <w:p w14:paraId="174289A0" w14:textId="77777777" w:rsidR="00E244D1" w:rsidRDefault="00E244D1" w:rsidP="00E244D1">
      <w:pPr>
        <w:pStyle w:val="Seznam2"/>
        <w:numPr>
          <w:ilvl w:val="0"/>
          <w:numId w:val="6"/>
        </w:numPr>
        <w:pBdr>
          <w:top w:val="single" w:sz="4" w:space="1" w:color="auto"/>
          <w:left w:val="single" w:sz="4" w:space="4" w:color="auto"/>
          <w:bottom w:val="single" w:sz="4" w:space="1" w:color="auto"/>
          <w:right w:val="single" w:sz="4" w:space="5" w:color="auto"/>
          <w:between w:val="single" w:sz="4" w:space="1" w:color="auto"/>
          <w:bar w:val="single" w:sz="4" w:color="auto"/>
        </w:pBdr>
        <w:rPr>
          <w:sz w:val="22"/>
          <w:lang w:val="sl-SI"/>
        </w:rPr>
      </w:pPr>
      <w:r>
        <w:rPr>
          <w:sz w:val="22"/>
          <w:lang w:val="sl-SI"/>
        </w:rPr>
        <w:t>Metanje nog – partner leži na tleh in se drži za gležnje drugega, ki meče noge.</w:t>
      </w:r>
    </w:p>
    <w:p w14:paraId="6EA6852E" w14:textId="77777777" w:rsidR="00E244D1" w:rsidRDefault="00E244D1" w:rsidP="00E244D1">
      <w:pPr>
        <w:pStyle w:val="Seznam2"/>
        <w:numPr>
          <w:ilvl w:val="0"/>
          <w:numId w:val="6"/>
        </w:numPr>
        <w:pBdr>
          <w:top w:val="single" w:sz="4" w:space="1" w:color="auto"/>
          <w:left w:val="single" w:sz="4" w:space="4" w:color="auto"/>
          <w:bottom w:val="single" w:sz="4" w:space="1" w:color="auto"/>
          <w:right w:val="single" w:sz="4" w:space="5" w:color="auto"/>
          <w:between w:val="single" w:sz="4" w:space="1" w:color="auto"/>
          <w:bar w:val="single" w:sz="4" w:color="auto"/>
        </w:pBdr>
        <w:rPr>
          <w:sz w:val="22"/>
          <w:lang w:val="sl-SI"/>
        </w:rPr>
      </w:pPr>
      <w:r>
        <w:rPr>
          <w:sz w:val="22"/>
          <w:lang w:val="sl-SI"/>
        </w:rPr>
        <w:t xml:space="preserve">Odrivi v stojo na rokah v skrčki  - partner varuje za ramena               10 ponovitev </w:t>
      </w:r>
    </w:p>
    <w:p w14:paraId="05502F8C" w14:textId="77777777" w:rsidR="00E244D1" w:rsidRDefault="00E244D1" w:rsidP="00E244D1">
      <w:pPr>
        <w:pStyle w:val="Seznam2"/>
        <w:numPr>
          <w:ilvl w:val="0"/>
          <w:numId w:val="6"/>
        </w:numPr>
        <w:pBdr>
          <w:top w:val="single" w:sz="4" w:space="1" w:color="auto"/>
          <w:left w:val="single" w:sz="4" w:space="4" w:color="auto"/>
          <w:bottom w:val="single" w:sz="4" w:space="1" w:color="auto"/>
          <w:right w:val="single" w:sz="4" w:space="5" w:color="auto"/>
          <w:between w:val="single" w:sz="4" w:space="1" w:color="auto"/>
          <w:bar w:val="single" w:sz="4" w:color="auto"/>
        </w:pBdr>
        <w:rPr>
          <w:sz w:val="22"/>
          <w:lang w:val="sl-SI"/>
        </w:rPr>
      </w:pPr>
      <w:proofErr w:type="spellStart"/>
      <w:r>
        <w:rPr>
          <w:sz w:val="22"/>
          <w:lang w:val="sl-SI"/>
        </w:rPr>
        <w:t>Skleki</w:t>
      </w:r>
      <w:proofErr w:type="spellEnd"/>
      <w:r>
        <w:rPr>
          <w:sz w:val="22"/>
          <w:lang w:val="sl-SI"/>
        </w:rPr>
        <w:t xml:space="preserve"> na kolenih s krožnim gibanjem naprej-dol-gor-nazaj     partnerja delata izmenoma vsak na enem koncu blazinice                                    20 ponovitev</w:t>
      </w:r>
      <w:r>
        <w:rPr>
          <w:sz w:val="22"/>
          <w:lang w:val="sl-SI"/>
        </w:rPr>
        <w:tab/>
      </w:r>
    </w:p>
    <w:p w14:paraId="703CCED2" w14:textId="77777777" w:rsidR="00E244D1" w:rsidRDefault="00E244D1" w:rsidP="00E244D1">
      <w:pPr>
        <w:pStyle w:val="Seznam2"/>
        <w:numPr>
          <w:ilvl w:val="0"/>
          <w:numId w:val="6"/>
        </w:numPr>
        <w:pBdr>
          <w:top w:val="single" w:sz="4" w:space="1" w:color="auto"/>
          <w:left w:val="single" w:sz="4" w:space="4" w:color="auto"/>
          <w:bottom w:val="single" w:sz="4" w:space="1" w:color="auto"/>
          <w:right w:val="single" w:sz="4" w:space="5" w:color="auto"/>
          <w:between w:val="single" w:sz="4" w:space="1" w:color="auto"/>
          <w:bar w:val="single" w:sz="4" w:color="auto"/>
        </w:pBdr>
        <w:rPr>
          <w:sz w:val="22"/>
          <w:lang w:val="sl-SI"/>
        </w:rPr>
      </w:pPr>
      <w:proofErr w:type="spellStart"/>
      <w:r>
        <w:rPr>
          <w:sz w:val="22"/>
          <w:lang w:val="sl-SI"/>
        </w:rPr>
        <w:t>Hrbtenjaki</w:t>
      </w:r>
      <w:proofErr w:type="spellEnd"/>
      <w:r>
        <w:rPr>
          <w:sz w:val="22"/>
          <w:lang w:val="sl-SI"/>
        </w:rPr>
        <w:t xml:space="preserve"> – partner drži noge.                        20 ponovitev</w:t>
      </w:r>
    </w:p>
    <w:p w14:paraId="67D73AA2" w14:textId="77777777" w:rsidR="00E244D1" w:rsidRDefault="00E244D1" w:rsidP="00E244D1">
      <w:pPr>
        <w:pStyle w:val="Seznam2"/>
        <w:numPr>
          <w:ilvl w:val="0"/>
          <w:numId w:val="6"/>
        </w:numPr>
        <w:pBdr>
          <w:top w:val="single" w:sz="4" w:space="1" w:color="auto"/>
          <w:left w:val="single" w:sz="4" w:space="4" w:color="auto"/>
          <w:bottom w:val="single" w:sz="4" w:space="1" w:color="auto"/>
          <w:right w:val="single" w:sz="4" w:space="5" w:color="auto"/>
          <w:between w:val="single" w:sz="4" w:space="1" w:color="auto"/>
          <w:bar w:val="single" w:sz="4" w:color="auto"/>
        </w:pBdr>
        <w:rPr>
          <w:sz w:val="22"/>
          <w:lang w:val="sl-SI"/>
        </w:rPr>
      </w:pPr>
      <w:r>
        <w:rPr>
          <w:sz w:val="22"/>
          <w:lang w:val="sl-SI"/>
        </w:rPr>
        <w:t>Most – 3 x 5 sekund</w:t>
      </w:r>
      <w:r>
        <w:rPr>
          <w:sz w:val="22"/>
          <w:lang w:val="sl-SI"/>
        </w:rPr>
        <w:tab/>
      </w:r>
      <w:r>
        <w:rPr>
          <w:sz w:val="22"/>
          <w:lang w:val="sl-SI"/>
        </w:rPr>
        <w:tab/>
      </w:r>
      <w:r>
        <w:rPr>
          <w:sz w:val="22"/>
          <w:lang w:val="sl-SI"/>
        </w:rPr>
        <w:tab/>
      </w:r>
      <w:r>
        <w:rPr>
          <w:sz w:val="22"/>
          <w:lang w:val="sl-SI"/>
        </w:rPr>
        <w:tab/>
      </w:r>
      <w:r>
        <w:rPr>
          <w:sz w:val="22"/>
          <w:lang w:val="sl-SI"/>
        </w:rPr>
        <w:tab/>
      </w:r>
      <w:r>
        <w:rPr>
          <w:sz w:val="22"/>
          <w:lang w:val="sl-SI"/>
        </w:rPr>
        <w:tab/>
      </w:r>
      <w:r>
        <w:rPr>
          <w:sz w:val="22"/>
          <w:lang w:val="sl-SI"/>
        </w:rPr>
        <w:tab/>
      </w:r>
      <w:r>
        <w:rPr>
          <w:sz w:val="22"/>
          <w:lang w:val="sl-SI"/>
        </w:rPr>
        <w:tab/>
      </w:r>
      <w:r>
        <w:rPr>
          <w:sz w:val="22"/>
          <w:lang w:val="sl-SI"/>
        </w:rPr>
        <w:tab/>
      </w:r>
    </w:p>
    <w:p w14:paraId="46F14BDE" w14:textId="6046536C" w:rsidR="00E244D1" w:rsidRDefault="00E244D1" w:rsidP="00E244D1">
      <w:pPr>
        <w:rPr>
          <w:sz w:val="28"/>
        </w:rPr>
      </w:pPr>
    </w:p>
    <w:p w14:paraId="04FB30E7" w14:textId="0CBFA995" w:rsidR="00E244D1" w:rsidRDefault="00E244D1" w:rsidP="00E244D1">
      <w:pPr>
        <w:rPr>
          <w:sz w:val="28"/>
        </w:rPr>
      </w:pPr>
      <w:r>
        <w:rPr>
          <w:sz w:val="28"/>
        </w:rPr>
        <w:t>To serijo ponovimo 3 krat.</w:t>
      </w:r>
    </w:p>
    <w:p w14:paraId="417508CB" w14:textId="6947E6CC" w:rsidR="00E244D1" w:rsidRDefault="00E244D1" w:rsidP="00E244D1">
      <w:pPr>
        <w:rPr>
          <w:sz w:val="28"/>
        </w:rPr>
      </w:pPr>
      <w:r>
        <w:rPr>
          <w:sz w:val="28"/>
        </w:rPr>
        <w:t>Če nimaš s kom delat. Naredi izvedbo vaje, ki jo lahko izvajaš sam.</w:t>
      </w:r>
    </w:p>
    <w:p w14:paraId="066E0C4F" w14:textId="46DAF144" w:rsidR="00E244D1" w:rsidRDefault="00E244D1" w:rsidP="00E244D1">
      <w:pPr>
        <w:rPr>
          <w:sz w:val="28"/>
        </w:rPr>
      </w:pPr>
    </w:p>
    <w:p w14:paraId="58668AE1" w14:textId="2FD97E84" w:rsidR="00E244D1" w:rsidRDefault="00E244D1" w:rsidP="00E244D1">
      <w:pPr>
        <w:rPr>
          <w:sz w:val="28"/>
        </w:rPr>
      </w:pPr>
    </w:p>
    <w:p w14:paraId="45D74912" w14:textId="6F1B1D70" w:rsidR="00E244D1" w:rsidRDefault="00E244D1" w:rsidP="00E244D1">
      <w:pPr>
        <w:rPr>
          <w:sz w:val="28"/>
        </w:rPr>
      </w:pPr>
    </w:p>
    <w:p w14:paraId="7E455316" w14:textId="44916781" w:rsidR="00E244D1" w:rsidRDefault="00E244D1" w:rsidP="00E244D1">
      <w:pPr>
        <w:rPr>
          <w:sz w:val="28"/>
        </w:rPr>
      </w:pPr>
    </w:p>
    <w:p w14:paraId="193CAB17" w14:textId="477C420F" w:rsidR="00E244D1" w:rsidRDefault="00E244D1" w:rsidP="00E244D1">
      <w:pPr>
        <w:rPr>
          <w:sz w:val="28"/>
        </w:rPr>
      </w:pPr>
    </w:p>
    <w:p w14:paraId="04FF15D7" w14:textId="48F58B28" w:rsidR="00E244D1" w:rsidRDefault="00E244D1" w:rsidP="00E244D1">
      <w:pPr>
        <w:rPr>
          <w:sz w:val="28"/>
        </w:rPr>
      </w:pPr>
    </w:p>
    <w:p w14:paraId="0EE86443" w14:textId="045B12F2" w:rsidR="00E244D1" w:rsidRDefault="00E244D1" w:rsidP="00E244D1">
      <w:pPr>
        <w:rPr>
          <w:sz w:val="28"/>
        </w:rPr>
      </w:pPr>
    </w:p>
    <w:p w14:paraId="34F26EA9" w14:textId="538C0B55" w:rsidR="00E244D1" w:rsidRDefault="00E244D1" w:rsidP="00E244D1">
      <w:pPr>
        <w:rPr>
          <w:sz w:val="28"/>
        </w:rPr>
      </w:pPr>
    </w:p>
    <w:p w14:paraId="3E9B8FB9" w14:textId="70E58FDC" w:rsidR="00E244D1" w:rsidRDefault="00E244D1" w:rsidP="00E244D1">
      <w:pPr>
        <w:rPr>
          <w:sz w:val="28"/>
        </w:rPr>
      </w:pPr>
    </w:p>
    <w:p w14:paraId="31CCDB17" w14:textId="77777777" w:rsidR="00E244D1" w:rsidRDefault="00E244D1" w:rsidP="00E244D1">
      <w:pPr>
        <w:rPr>
          <w:sz w:val="28"/>
        </w:rPr>
      </w:pPr>
    </w:p>
    <w:p w14:paraId="12CFFE4D" w14:textId="31F85685" w:rsidR="00B658B6" w:rsidRDefault="00B658B6" w:rsidP="00E244D1">
      <w:pPr>
        <w:spacing w:after="159"/>
        <w:rPr>
          <w:rFonts w:ascii="Times New Roman" w:eastAsia="Times New Roman" w:hAnsi="Times New Roman" w:cs="Times New Roman"/>
          <w:sz w:val="24"/>
          <w:szCs w:val="24"/>
          <w:lang w:eastAsia="sl-SI"/>
        </w:rPr>
      </w:pPr>
    </w:p>
    <w:p w14:paraId="091DCD94" w14:textId="57646C00" w:rsidR="006A6FF7" w:rsidRDefault="006A6FF7" w:rsidP="00CB1665">
      <w:pPr>
        <w:spacing w:after="0" w:line="240" w:lineRule="auto"/>
        <w:rPr>
          <w:rFonts w:ascii="Times New Roman" w:eastAsia="Times New Roman" w:hAnsi="Times New Roman" w:cs="Times New Roman"/>
          <w:sz w:val="24"/>
          <w:szCs w:val="24"/>
          <w:lang w:eastAsia="sl-SI"/>
        </w:rPr>
      </w:pPr>
    </w:p>
    <w:p w14:paraId="42900F8C" w14:textId="2BB135A4" w:rsidR="006A6FF7" w:rsidRDefault="006A6FF7" w:rsidP="00CB1665">
      <w:pPr>
        <w:spacing w:after="0" w:line="240" w:lineRule="auto"/>
        <w:rPr>
          <w:rFonts w:ascii="Times New Roman" w:eastAsia="Times New Roman" w:hAnsi="Times New Roman" w:cs="Times New Roman"/>
          <w:sz w:val="24"/>
          <w:szCs w:val="24"/>
          <w:lang w:eastAsia="sl-SI"/>
        </w:rPr>
      </w:pPr>
    </w:p>
    <w:p w14:paraId="4863AEDE" w14:textId="591F9D9A" w:rsidR="006A6FF7" w:rsidRPr="00CB1665" w:rsidRDefault="00AE7A0B"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Ljubljana, 10</w:t>
      </w:r>
      <w:bookmarkStart w:id="0" w:name="_GoBack"/>
      <w:bookmarkEnd w:id="0"/>
      <w:r>
        <w:rPr>
          <w:rFonts w:ascii="Times New Roman" w:eastAsia="Times New Roman" w:hAnsi="Times New Roman" w:cs="Times New Roman"/>
          <w:sz w:val="24"/>
          <w:szCs w:val="24"/>
          <w:lang w:eastAsia="sl-SI"/>
        </w:rPr>
        <w:t>. 4</w:t>
      </w:r>
      <w:r w:rsidR="006A6FF7">
        <w:rPr>
          <w:rFonts w:ascii="Times New Roman" w:eastAsia="Times New Roman" w:hAnsi="Times New Roman" w:cs="Times New Roman"/>
          <w:sz w:val="24"/>
          <w:szCs w:val="24"/>
          <w:lang w:eastAsia="sl-SI"/>
        </w:rPr>
        <w:t>. 2020                                                                                    Aktiv športa</w:t>
      </w:r>
    </w:p>
    <w:sectPr w:rsidR="006A6FF7" w:rsidRPr="00CB1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nguiat Bk BT">
    <w:altName w:val="Bookman Old Style"/>
    <w:charset w:val="00"/>
    <w:family w:val="roman"/>
    <w:pitch w:val="variable"/>
    <w:sig w:usb0="00000007" w:usb1="00000000" w:usb2="00000000" w:usb3="00000000" w:csb0="00000011" w:csb1="00000000"/>
  </w:font>
  <w:font w:name="Arial MT Black">
    <w:altName w:val="Arial Black"/>
    <w:charset w:val="00"/>
    <w:family w:val="swiss"/>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71FA"/>
    <w:multiLevelType w:val="hybridMultilevel"/>
    <w:tmpl w:val="C86A0C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5465402"/>
    <w:multiLevelType w:val="hybridMultilevel"/>
    <w:tmpl w:val="27B21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13129B"/>
    <w:multiLevelType w:val="hybridMultilevel"/>
    <w:tmpl w:val="6FB02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AEF2CBA"/>
    <w:multiLevelType w:val="hybridMultilevel"/>
    <w:tmpl w:val="08DC5B5A"/>
    <w:lvl w:ilvl="0" w:tplc="FE00CAD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844C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24C4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003F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0037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32B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BA84E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02411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62DD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842DCA"/>
    <w:multiLevelType w:val="hybridMultilevel"/>
    <w:tmpl w:val="5BB6DF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8BF393B"/>
    <w:multiLevelType w:val="hybridMultilevel"/>
    <w:tmpl w:val="A758516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65"/>
    <w:rsid w:val="000B5CAE"/>
    <w:rsid w:val="000D1B6D"/>
    <w:rsid w:val="001837E6"/>
    <w:rsid w:val="002D2754"/>
    <w:rsid w:val="00345083"/>
    <w:rsid w:val="003E45B6"/>
    <w:rsid w:val="003F3EAE"/>
    <w:rsid w:val="004F7076"/>
    <w:rsid w:val="005227C2"/>
    <w:rsid w:val="00583E4A"/>
    <w:rsid w:val="00587B51"/>
    <w:rsid w:val="005B2F58"/>
    <w:rsid w:val="005F1093"/>
    <w:rsid w:val="006A6FF7"/>
    <w:rsid w:val="007C0DE0"/>
    <w:rsid w:val="007E6269"/>
    <w:rsid w:val="00817BA7"/>
    <w:rsid w:val="00842F35"/>
    <w:rsid w:val="00876C71"/>
    <w:rsid w:val="008A3025"/>
    <w:rsid w:val="00901377"/>
    <w:rsid w:val="00923607"/>
    <w:rsid w:val="009F1678"/>
    <w:rsid w:val="009F1FD6"/>
    <w:rsid w:val="00A9715A"/>
    <w:rsid w:val="00AD3CE5"/>
    <w:rsid w:val="00AE7A0B"/>
    <w:rsid w:val="00B41C9E"/>
    <w:rsid w:val="00B658B6"/>
    <w:rsid w:val="00C71A30"/>
    <w:rsid w:val="00CB1665"/>
    <w:rsid w:val="00D05697"/>
    <w:rsid w:val="00D42C31"/>
    <w:rsid w:val="00D832E5"/>
    <w:rsid w:val="00E244D1"/>
    <w:rsid w:val="00E31BA6"/>
    <w:rsid w:val="00EA2CD4"/>
    <w:rsid w:val="00EB62E4"/>
    <w:rsid w:val="00F445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5C9C"/>
  <w15:chartTrackingRefBased/>
  <w15:docId w15:val="{DF5C5EB1-15E9-4E51-ABB7-F9FB687C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B658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qFormat/>
    <w:rsid w:val="00EA2CD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CB166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C71A3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E31B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A3025"/>
    <w:pPr>
      <w:spacing w:after="0" w:line="240" w:lineRule="auto"/>
    </w:pPr>
    <w:rPr>
      <w:rFonts w:eastAsiaTheme="minorEastAsia"/>
      <w:lang w:eastAsia="sl-SI"/>
    </w:rPr>
    <w:tblPr>
      <w:tblCellMar>
        <w:top w:w="0" w:type="dxa"/>
        <w:left w:w="0" w:type="dxa"/>
        <w:bottom w:w="0" w:type="dxa"/>
        <w:right w:w="0" w:type="dxa"/>
      </w:tblCellMar>
    </w:tblPr>
  </w:style>
  <w:style w:type="paragraph" w:styleId="Odstavekseznama">
    <w:name w:val="List Paragraph"/>
    <w:basedOn w:val="Navaden"/>
    <w:uiPriority w:val="34"/>
    <w:qFormat/>
    <w:rsid w:val="006A6FF7"/>
    <w:pPr>
      <w:ind w:left="720"/>
      <w:contextualSpacing/>
    </w:pPr>
  </w:style>
  <w:style w:type="character" w:customStyle="1" w:styleId="Naslov2Znak">
    <w:name w:val="Naslov 2 Znak"/>
    <w:basedOn w:val="Privzetapisavaodstavka"/>
    <w:link w:val="Naslov2"/>
    <w:rsid w:val="00EA2CD4"/>
    <w:rPr>
      <w:rFonts w:ascii="Times New Roman" w:eastAsia="Times New Roman" w:hAnsi="Times New Roman" w:cs="Times New Roman"/>
      <w:b/>
      <w:bCs/>
      <w:sz w:val="36"/>
      <w:szCs w:val="36"/>
      <w:lang w:eastAsia="sl-SI"/>
    </w:rPr>
  </w:style>
  <w:style w:type="character" w:customStyle="1" w:styleId="Naslov1Znak">
    <w:name w:val="Naslov 1 Znak"/>
    <w:basedOn w:val="Privzetapisavaodstavka"/>
    <w:link w:val="Naslov1"/>
    <w:uiPriority w:val="9"/>
    <w:rsid w:val="00B658B6"/>
    <w:rPr>
      <w:rFonts w:asciiTheme="majorHAnsi" w:eastAsiaTheme="majorEastAsia" w:hAnsiTheme="majorHAnsi" w:cstheme="majorBidi"/>
      <w:color w:val="2E74B5" w:themeColor="accent1" w:themeShade="BF"/>
      <w:sz w:val="32"/>
      <w:szCs w:val="32"/>
    </w:rPr>
  </w:style>
  <w:style w:type="paragraph" w:styleId="Seznam2">
    <w:name w:val="List 2"/>
    <w:basedOn w:val="Navaden"/>
    <w:rsid w:val="00E244D1"/>
    <w:pPr>
      <w:spacing w:after="0" w:line="240" w:lineRule="auto"/>
      <w:ind w:left="566" w:hanging="283"/>
    </w:pPr>
    <w:rPr>
      <w:rFonts w:ascii="Times New Roman" w:eastAsia="MS Mincho" w:hAnsi="Times New Roman" w:cs="Times New Roman"/>
      <w:color w:val="808080"/>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1174">
      <w:bodyDiv w:val="1"/>
      <w:marLeft w:val="0"/>
      <w:marRight w:val="0"/>
      <w:marTop w:val="0"/>
      <w:marBottom w:val="0"/>
      <w:divBdr>
        <w:top w:val="none" w:sz="0" w:space="0" w:color="auto"/>
        <w:left w:val="none" w:sz="0" w:space="0" w:color="auto"/>
        <w:bottom w:val="none" w:sz="0" w:space="0" w:color="auto"/>
        <w:right w:val="none" w:sz="0" w:space="0" w:color="auto"/>
      </w:divBdr>
    </w:div>
    <w:div w:id="18826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2797</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Učitelj</cp:lastModifiedBy>
  <cp:revision>2</cp:revision>
  <dcterms:created xsi:type="dcterms:W3CDTF">2020-04-12T09:37:00Z</dcterms:created>
  <dcterms:modified xsi:type="dcterms:W3CDTF">2020-04-12T09:37:00Z</dcterms:modified>
</cp:coreProperties>
</file>